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43A3D" w14:textId="43D7726D" w:rsidR="0046274B" w:rsidRPr="0046274B" w:rsidRDefault="0046274B" w:rsidP="0046274B">
      <w:pPr>
        <w:pStyle w:val="BodyText"/>
        <w:ind w:left="0" w:firstLine="0"/>
        <w:jc w:val="center"/>
        <w:rPr>
          <w:rFonts w:ascii="Century Gothic" w:hAnsi="Century Gothic"/>
          <w:b/>
          <w:bCs/>
          <w:color w:val="0000FF"/>
          <w:sz w:val="32"/>
          <w:szCs w:val="32"/>
        </w:rPr>
      </w:pPr>
      <w:r>
        <w:rPr>
          <w:rFonts w:ascii="Verdana" w:hAnsi="Verdana"/>
          <w:b/>
          <w:bCs/>
          <w:noProof/>
          <w:sz w:val="22"/>
          <w:szCs w:val="22"/>
          <w:lang w:val="en-IN" w:eastAsia="en-IN"/>
        </w:rPr>
        <w:drawing>
          <wp:anchor distT="0" distB="0" distL="114300" distR="114300" simplePos="0" relativeHeight="251659776" behindDoc="1" locked="0" layoutInCell="1" allowOverlap="1" wp14:anchorId="34A93AE0" wp14:editId="6812EB90">
            <wp:simplePos x="0" y="0"/>
            <wp:positionH relativeFrom="column">
              <wp:posOffset>-615950</wp:posOffset>
            </wp:positionH>
            <wp:positionV relativeFrom="paragraph">
              <wp:posOffset>101600</wp:posOffset>
            </wp:positionV>
            <wp:extent cx="734467" cy="734021"/>
            <wp:effectExtent l="0" t="0" r="8890" b="9525"/>
            <wp:wrapNone/>
            <wp:docPr id="1" name="Picture 0" descr="SV Logo_single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 Logo_single border.png"/>
                    <pic:cNvPicPr/>
                  </pic:nvPicPr>
                  <pic:blipFill>
                    <a:blip r:embed="rId6" cstate="print">
                      <a:lum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467" cy="734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274B">
        <w:rPr>
          <w:rFonts w:ascii="Century Gothic" w:hAnsi="Century Gothic"/>
          <w:b/>
          <w:bCs/>
          <w:color w:val="0000FF"/>
          <w:sz w:val="32"/>
          <w:szCs w:val="32"/>
        </w:rPr>
        <w:t xml:space="preserve">SRI VENKATESWARA COLLEGE OF ENGINEERING </w:t>
      </w:r>
    </w:p>
    <w:p w14:paraId="522B0762" w14:textId="6501DDD4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/>
          <w:bCs/>
          <w:sz w:val="20"/>
          <w:szCs w:val="20"/>
        </w:rPr>
      </w:pPr>
      <w:r w:rsidRPr="0046274B">
        <w:rPr>
          <w:rFonts w:ascii="Verdana" w:hAnsi="Verdana"/>
          <w:b/>
          <w:bCs/>
          <w:sz w:val="20"/>
          <w:szCs w:val="20"/>
        </w:rPr>
        <w:t xml:space="preserve"> (AUTONOMOUS)</w:t>
      </w:r>
    </w:p>
    <w:p w14:paraId="368351EC" w14:textId="77777777" w:rsid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(Approved by AICTE | Accredited by NAAC with ‘A’ Grade | </w:t>
      </w:r>
    </w:p>
    <w:p w14:paraId="57C7108B" w14:textId="1A936192" w:rsidR="0046274B" w:rsidRPr="0046274B" w:rsidRDefault="0046274B" w:rsidP="0046274B">
      <w:pPr>
        <w:pStyle w:val="BodyText"/>
        <w:ind w:left="0" w:firstLine="0"/>
        <w:jc w:val="center"/>
        <w:rPr>
          <w:rFonts w:ascii="Verdana" w:hAnsi="Verdana"/>
          <w:bCs/>
          <w:sz w:val="20"/>
          <w:szCs w:val="20"/>
        </w:rPr>
      </w:pPr>
      <w:r w:rsidRPr="0046274B">
        <w:rPr>
          <w:rFonts w:ascii="Verdana" w:hAnsi="Verdana"/>
          <w:bCs/>
          <w:sz w:val="20"/>
          <w:szCs w:val="20"/>
        </w:rPr>
        <w:t xml:space="preserve">Accredited by NBA (CSE, ECE, EEE, CE, ME &amp; IT) | Permanently Affiliated to JNTUA) </w:t>
      </w:r>
    </w:p>
    <w:p w14:paraId="250A9E70" w14:textId="77777777" w:rsidR="0046274B" w:rsidRDefault="0046274B" w:rsidP="0046274B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3EB6A" wp14:editId="720B1D81">
                <wp:simplePos x="0" y="0"/>
                <wp:positionH relativeFrom="column">
                  <wp:posOffset>-755650</wp:posOffset>
                </wp:positionH>
                <wp:positionV relativeFrom="paragraph">
                  <wp:posOffset>265430</wp:posOffset>
                </wp:positionV>
                <wp:extent cx="71564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6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2911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pt,20.9pt" to="7in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" strokecolor="black [3213]" strokeweight="1.5pt"/>
            </w:pict>
          </mc:Fallback>
        </mc:AlternateContent>
      </w:r>
      <w:proofErr w:type="spellStart"/>
      <w:proofErr w:type="gramStart"/>
      <w:r w:rsidRPr="0046274B">
        <w:rPr>
          <w:rFonts w:ascii="Verdana" w:hAnsi="Verdana"/>
          <w:sz w:val="18"/>
          <w:szCs w:val="18"/>
        </w:rPr>
        <w:t>Karakambadi</w:t>
      </w:r>
      <w:proofErr w:type="spellEnd"/>
      <w:r w:rsidRPr="0046274B">
        <w:rPr>
          <w:rFonts w:ascii="Verdana" w:hAnsi="Verdana"/>
          <w:sz w:val="18"/>
          <w:szCs w:val="18"/>
        </w:rPr>
        <w:t xml:space="preserve"> Road, </w:t>
      </w:r>
      <w:proofErr w:type="spellStart"/>
      <w:r w:rsidRPr="0046274B">
        <w:rPr>
          <w:rFonts w:ascii="Verdana" w:hAnsi="Verdana"/>
          <w:sz w:val="18"/>
          <w:szCs w:val="18"/>
        </w:rPr>
        <w:t>Tirupati</w:t>
      </w:r>
      <w:proofErr w:type="spellEnd"/>
      <w:r w:rsidRPr="0046274B">
        <w:rPr>
          <w:rFonts w:ascii="Verdana" w:hAnsi="Verdana"/>
          <w:sz w:val="18"/>
          <w:szCs w:val="18"/>
        </w:rPr>
        <w:t xml:space="preserve"> - 517 507.</w:t>
      </w:r>
      <w:proofErr w:type="gramEnd"/>
    </w:p>
    <w:p w14:paraId="2B791B8C" w14:textId="77777777" w:rsidR="0046274B" w:rsidRDefault="0046274B" w:rsidP="0046274B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3EF34564" w14:textId="6A6DC010" w:rsidR="00DF0CC3" w:rsidRPr="00DF0CC3" w:rsidRDefault="0046274B" w:rsidP="00765E81">
      <w:pPr>
        <w:jc w:val="center"/>
        <w:rPr>
          <w:b/>
          <w:u w:val="single"/>
        </w:rPr>
      </w:pPr>
      <w:r w:rsidRPr="0046274B">
        <w:rPr>
          <w:rFonts w:ascii="Verdana" w:hAnsi="Verdana"/>
          <w:b/>
          <w:bCs/>
          <w:sz w:val="18"/>
          <w:szCs w:val="18"/>
          <w:u w:val="single"/>
        </w:rPr>
        <w:t>Department of Mechanical Engineering</w:t>
      </w:r>
      <w:r w:rsidRPr="0046274B">
        <w:rPr>
          <w:rFonts w:ascii="Verdana" w:hAnsi="Verdana"/>
          <w:b/>
          <w:bCs/>
          <w:noProof/>
          <w:u w:val="single"/>
          <w:lang w:val="en-IN" w:eastAsia="en-IN"/>
        </w:rPr>
        <w:t xml:space="preserve"> </w:t>
      </w:r>
    </w:p>
    <w:p w14:paraId="553196A9" w14:textId="1A5E2C0C" w:rsidR="00765E81" w:rsidRDefault="00765E81" w:rsidP="00765E81">
      <w:pPr>
        <w:spacing w:line="240" w:lineRule="auto"/>
        <w:jc w:val="center"/>
        <w:rPr>
          <w:rFonts w:ascii="Algerian" w:hAnsi="Algerian"/>
          <w:b/>
          <w:sz w:val="32"/>
          <w:szCs w:val="20"/>
        </w:rPr>
      </w:pPr>
      <w:r w:rsidRPr="00DF091B">
        <w:rPr>
          <w:rFonts w:ascii="Algerian" w:hAnsi="Algerian"/>
          <w:b/>
          <w:sz w:val="32"/>
          <w:szCs w:val="20"/>
        </w:rPr>
        <w:t>TOPPERS LIST</w:t>
      </w:r>
    </w:p>
    <w:tbl>
      <w:tblPr>
        <w:tblW w:w="7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2847"/>
        <w:gridCol w:w="1701"/>
        <w:gridCol w:w="1418"/>
      </w:tblGrid>
      <w:tr w:rsidR="00C94564" w:rsidRPr="00826A56" w14:paraId="4219CAF1" w14:textId="77777777" w:rsidTr="00C94564">
        <w:trPr>
          <w:trHeight w:val="431"/>
          <w:jc w:val="center"/>
        </w:trPr>
        <w:tc>
          <w:tcPr>
            <w:tcW w:w="1393" w:type="dxa"/>
            <w:shd w:val="clear" w:color="000000" w:fill="auto"/>
            <w:vAlign w:val="center"/>
            <w:hideMark/>
          </w:tcPr>
          <w:p w14:paraId="5B54A7EB" w14:textId="77777777" w:rsidR="00C94564" w:rsidRPr="009568F2" w:rsidRDefault="00C94564" w:rsidP="00525CE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Batch</w:t>
            </w:r>
          </w:p>
        </w:tc>
        <w:tc>
          <w:tcPr>
            <w:tcW w:w="2847" w:type="dxa"/>
            <w:shd w:val="clear" w:color="000000" w:fill="auto"/>
            <w:vAlign w:val="center"/>
            <w:hideMark/>
          </w:tcPr>
          <w:p w14:paraId="59BAB71D" w14:textId="77777777" w:rsidR="00C94564" w:rsidRPr="009568F2" w:rsidRDefault="00C94564" w:rsidP="00525CE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Student Name</w:t>
            </w:r>
          </w:p>
        </w:tc>
        <w:tc>
          <w:tcPr>
            <w:tcW w:w="1701" w:type="dxa"/>
            <w:shd w:val="clear" w:color="000000" w:fill="auto"/>
            <w:vAlign w:val="center"/>
          </w:tcPr>
          <w:p w14:paraId="6B0FBE15" w14:textId="77777777" w:rsidR="00C94564" w:rsidRPr="009568F2" w:rsidRDefault="00C94564" w:rsidP="00525CE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Roll Number</w:t>
            </w:r>
          </w:p>
        </w:tc>
        <w:tc>
          <w:tcPr>
            <w:tcW w:w="1418" w:type="dxa"/>
            <w:shd w:val="clear" w:color="000000" w:fill="auto"/>
            <w:vAlign w:val="center"/>
          </w:tcPr>
          <w:p w14:paraId="55FC10B5" w14:textId="77777777" w:rsidR="00C94564" w:rsidRPr="009568F2" w:rsidRDefault="00C94564" w:rsidP="00525CE3">
            <w:pPr>
              <w:spacing w:after="0" w:line="240" w:lineRule="auto"/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Percentage</w:t>
            </w:r>
          </w:p>
        </w:tc>
      </w:tr>
      <w:tr w:rsidR="00C94564" w:rsidRPr="00826A56" w14:paraId="7DCD513D" w14:textId="77777777" w:rsidTr="00C94564">
        <w:trPr>
          <w:trHeight w:val="360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 w14:paraId="0E9670F9" w14:textId="3ECE3F10" w:rsidR="00C94564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2019-23</w:t>
            </w:r>
          </w:p>
        </w:tc>
        <w:tc>
          <w:tcPr>
            <w:tcW w:w="2847" w:type="dxa"/>
            <w:shd w:val="clear" w:color="auto" w:fill="auto"/>
            <w:noWrap/>
            <w:vAlign w:val="center"/>
          </w:tcPr>
          <w:p w14:paraId="3C78C372" w14:textId="2DE757FE" w:rsidR="00C94564" w:rsidRPr="00771457" w:rsidRDefault="002F1D8F" w:rsidP="00525CE3">
            <w:pPr>
              <w:spacing w:after="0" w:line="240" w:lineRule="auto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S SUDHEER KUMAR</w:t>
            </w:r>
          </w:p>
        </w:tc>
        <w:tc>
          <w:tcPr>
            <w:tcW w:w="1701" w:type="dxa"/>
            <w:vAlign w:val="center"/>
          </w:tcPr>
          <w:p w14:paraId="7FEEAEB9" w14:textId="4B689A4D" w:rsidR="00C94564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20BF5A0324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14:paraId="02B1E5E6" w14:textId="42000447" w:rsidR="00C94564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>
              <w:rPr>
                <w:rFonts w:ascii="Verdana" w:hAnsi="Verdana"/>
                <w:bCs/>
                <w:color w:val="000000"/>
              </w:rPr>
              <w:t>86.21</w:t>
            </w:r>
          </w:p>
        </w:tc>
      </w:tr>
      <w:tr w:rsidR="002F1D8F" w:rsidRPr="00826A56" w14:paraId="207E7516" w14:textId="77777777" w:rsidTr="00C94564">
        <w:trPr>
          <w:trHeight w:val="360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 w14:paraId="408BE14F" w14:textId="5F5E1655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2015-19</w:t>
            </w:r>
          </w:p>
        </w:tc>
        <w:tc>
          <w:tcPr>
            <w:tcW w:w="2847" w:type="dxa"/>
            <w:shd w:val="clear" w:color="auto" w:fill="auto"/>
            <w:noWrap/>
            <w:vAlign w:val="center"/>
          </w:tcPr>
          <w:p w14:paraId="514F7B79" w14:textId="378BAD4C" w:rsidR="002F1D8F" w:rsidRPr="00771457" w:rsidRDefault="002F1D8F" w:rsidP="00525CE3">
            <w:pPr>
              <w:spacing w:after="0" w:line="240" w:lineRule="auto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KORLAGUNTA ASHOK</w:t>
            </w:r>
          </w:p>
        </w:tc>
        <w:tc>
          <w:tcPr>
            <w:tcW w:w="1701" w:type="dxa"/>
            <w:vAlign w:val="center"/>
          </w:tcPr>
          <w:p w14:paraId="7140C0BF" w14:textId="0483FE1A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15BF1A0346</w:t>
            </w:r>
          </w:p>
        </w:tc>
        <w:tc>
          <w:tcPr>
            <w:tcW w:w="1418" w:type="dxa"/>
            <w:vAlign w:val="center"/>
          </w:tcPr>
          <w:p w14:paraId="5C2F5FE3" w14:textId="56B7D57B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84.60</w:t>
            </w:r>
          </w:p>
        </w:tc>
      </w:tr>
      <w:tr w:rsidR="002F1D8F" w:rsidRPr="00826A56" w14:paraId="5DE07654" w14:textId="77777777" w:rsidTr="00C94564">
        <w:trPr>
          <w:trHeight w:val="360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 w14:paraId="77CAE455" w14:textId="582F03EF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2014-18</w:t>
            </w:r>
          </w:p>
        </w:tc>
        <w:tc>
          <w:tcPr>
            <w:tcW w:w="2847" w:type="dxa"/>
            <w:shd w:val="clear" w:color="auto" w:fill="auto"/>
            <w:noWrap/>
            <w:vAlign w:val="center"/>
          </w:tcPr>
          <w:p w14:paraId="3DA68C70" w14:textId="1EB6C6C3" w:rsidR="002F1D8F" w:rsidRPr="00771457" w:rsidRDefault="002F1D8F" w:rsidP="00525CE3">
            <w:pPr>
              <w:spacing w:after="0" w:line="240" w:lineRule="auto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color w:val="000000"/>
              </w:rPr>
              <w:t>KUNCHA ASA KIRAN</w:t>
            </w:r>
          </w:p>
        </w:tc>
        <w:tc>
          <w:tcPr>
            <w:tcW w:w="1701" w:type="dxa"/>
            <w:vAlign w:val="center"/>
          </w:tcPr>
          <w:p w14:paraId="39666C65" w14:textId="64F3DFA2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 w:cs="Calibri"/>
                <w:color w:val="000000"/>
              </w:rPr>
              <w:t>14BF1A0338</w:t>
            </w:r>
          </w:p>
        </w:tc>
        <w:tc>
          <w:tcPr>
            <w:tcW w:w="1418" w:type="dxa"/>
            <w:vAlign w:val="center"/>
          </w:tcPr>
          <w:p w14:paraId="29593203" w14:textId="7AD73DEA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84.72</w:t>
            </w:r>
          </w:p>
        </w:tc>
      </w:tr>
      <w:tr w:rsidR="002F1D8F" w:rsidRPr="00826A56" w14:paraId="588176E0" w14:textId="77777777" w:rsidTr="00C94564">
        <w:trPr>
          <w:trHeight w:val="360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 w14:paraId="188C1AE6" w14:textId="17775F84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2013-17</w:t>
            </w:r>
          </w:p>
        </w:tc>
        <w:tc>
          <w:tcPr>
            <w:tcW w:w="2847" w:type="dxa"/>
            <w:shd w:val="clear" w:color="auto" w:fill="auto"/>
            <w:noWrap/>
            <w:vAlign w:val="center"/>
          </w:tcPr>
          <w:p w14:paraId="51F09ADB" w14:textId="59981428" w:rsidR="002F1D8F" w:rsidRPr="00771457" w:rsidRDefault="002F1D8F" w:rsidP="00525CE3">
            <w:pPr>
              <w:spacing w:after="0" w:line="240" w:lineRule="auto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color w:val="000000"/>
              </w:rPr>
              <w:t>K LAKSHMI SAI</w:t>
            </w:r>
          </w:p>
        </w:tc>
        <w:tc>
          <w:tcPr>
            <w:tcW w:w="1701" w:type="dxa"/>
            <w:vAlign w:val="center"/>
          </w:tcPr>
          <w:p w14:paraId="1671B155" w14:textId="3A4A2E21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 w:cs="Calibri"/>
                <w:color w:val="000000"/>
              </w:rPr>
              <w:t>13BF1A0323</w:t>
            </w:r>
          </w:p>
        </w:tc>
        <w:tc>
          <w:tcPr>
            <w:tcW w:w="1418" w:type="dxa"/>
            <w:vAlign w:val="center"/>
          </w:tcPr>
          <w:p w14:paraId="22ACC154" w14:textId="4AD87B88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85.30</w:t>
            </w:r>
          </w:p>
        </w:tc>
      </w:tr>
      <w:tr w:rsidR="002F1D8F" w:rsidRPr="00826A56" w14:paraId="0C63793E" w14:textId="77777777" w:rsidTr="00C94564">
        <w:trPr>
          <w:trHeight w:val="360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 w14:paraId="2B3A3365" w14:textId="21E7D234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2012-16</w:t>
            </w:r>
          </w:p>
        </w:tc>
        <w:tc>
          <w:tcPr>
            <w:tcW w:w="2847" w:type="dxa"/>
            <w:shd w:val="clear" w:color="auto" w:fill="auto"/>
            <w:noWrap/>
            <w:vAlign w:val="center"/>
          </w:tcPr>
          <w:p w14:paraId="72D27644" w14:textId="5577DBC6" w:rsidR="002F1D8F" w:rsidRPr="00771457" w:rsidRDefault="002F1D8F" w:rsidP="00525CE3">
            <w:pPr>
              <w:spacing w:after="0" w:line="240" w:lineRule="auto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GANGA SAI KRISHNA</w:t>
            </w:r>
          </w:p>
        </w:tc>
        <w:tc>
          <w:tcPr>
            <w:tcW w:w="1701" w:type="dxa"/>
            <w:vAlign w:val="center"/>
          </w:tcPr>
          <w:p w14:paraId="0F1000F9" w14:textId="72370E52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12BF1A0321</w:t>
            </w:r>
          </w:p>
        </w:tc>
        <w:tc>
          <w:tcPr>
            <w:tcW w:w="1418" w:type="dxa"/>
            <w:vAlign w:val="center"/>
          </w:tcPr>
          <w:p w14:paraId="74020414" w14:textId="452D665C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83.46</w:t>
            </w:r>
          </w:p>
        </w:tc>
      </w:tr>
      <w:tr w:rsidR="002F1D8F" w:rsidRPr="00826A56" w14:paraId="79315315" w14:textId="77777777" w:rsidTr="00C94564">
        <w:trPr>
          <w:trHeight w:val="360"/>
          <w:jc w:val="center"/>
        </w:trPr>
        <w:tc>
          <w:tcPr>
            <w:tcW w:w="1393" w:type="dxa"/>
            <w:shd w:val="clear" w:color="auto" w:fill="auto"/>
            <w:noWrap/>
            <w:vAlign w:val="center"/>
          </w:tcPr>
          <w:p w14:paraId="1E12C017" w14:textId="267B14C6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2011-15</w:t>
            </w:r>
          </w:p>
        </w:tc>
        <w:tc>
          <w:tcPr>
            <w:tcW w:w="2847" w:type="dxa"/>
            <w:shd w:val="clear" w:color="auto" w:fill="auto"/>
            <w:noWrap/>
            <w:vAlign w:val="center"/>
          </w:tcPr>
          <w:p w14:paraId="50600440" w14:textId="5AD8BDB4" w:rsidR="002F1D8F" w:rsidRPr="00771457" w:rsidRDefault="002F1D8F" w:rsidP="00525CE3">
            <w:pPr>
              <w:spacing w:after="0" w:line="240" w:lineRule="auto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AKULA CHANDRAKALA</w:t>
            </w:r>
          </w:p>
        </w:tc>
        <w:tc>
          <w:tcPr>
            <w:tcW w:w="1701" w:type="dxa"/>
            <w:vAlign w:val="center"/>
          </w:tcPr>
          <w:p w14:paraId="0E8FF98C" w14:textId="47F2910F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 w:cs="Calibri"/>
                <w:color w:val="000000"/>
              </w:rPr>
              <w:t>11BF1A0305</w:t>
            </w:r>
          </w:p>
        </w:tc>
        <w:tc>
          <w:tcPr>
            <w:tcW w:w="1418" w:type="dxa"/>
            <w:vAlign w:val="center"/>
          </w:tcPr>
          <w:p w14:paraId="446531B9" w14:textId="3FB3D127" w:rsidR="002F1D8F" w:rsidRPr="00771457" w:rsidRDefault="002F1D8F" w:rsidP="00525CE3">
            <w:pPr>
              <w:spacing w:after="0" w:line="240" w:lineRule="auto"/>
              <w:jc w:val="center"/>
              <w:rPr>
                <w:rFonts w:ascii="Verdana" w:hAnsi="Verdana"/>
                <w:bCs/>
                <w:color w:val="000000"/>
              </w:rPr>
            </w:pPr>
            <w:r w:rsidRPr="00771457">
              <w:rPr>
                <w:rFonts w:ascii="Verdana" w:hAnsi="Verdana"/>
                <w:bCs/>
                <w:color w:val="000000"/>
              </w:rPr>
              <w:t>78.65</w:t>
            </w:r>
          </w:p>
        </w:tc>
      </w:tr>
    </w:tbl>
    <w:p w14:paraId="7897318B" w14:textId="77777777" w:rsidR="00C94564" w:rsidRPr="00DF091B" w:rsidRDefault="00C94564" w:rsidP="00765E81">
      <w:pPr>
        <w:spacing w:line="240" w:lineRule="auto"/>
        <w:jc w:val="center"/>
        <w:rPr>
          <w:rFonts w:ascii="Algerian" w:hAnsi="Algerian"/>
          <w:b/>
          <w:sz w:val="32"/>
          <w:szCs w:val="20"/>
        </w:rPr>
      </w:pPr>
    </w:p>
    <w:p w14:paraId="521C3C30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032EBA33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2A9F877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3DADC114" w14:textId="77777777" w:rsidR="003C77FD" w:rsidRDefault="003C77FD" w:rsidP="0046274B">
      <w:pPr>
        <w:jc w:val="center"/>
        <w:rPr>
          <w:b/>
          <w:sz w:val="28"/>
          <w:szCs w:val="28"/>
        </w:rPr>
      </w:pPr>
    </w:p>
    <w:p w14:paraId="232F69DD" w14:textId="138F8003" w:rsidR="002671DF" w:rsidRPr="0046274B" w:rsidRDefault="003C77FD" w:rsidP="0046274B">
      <w:pPr>
        <w:jc w:val="center"/>
        <w:rPr>
          <w:b/>
          <w:bCs/>
          <w:u w:val="single"/>
        </w:rPr>
      </w:pPr>
      <w:r>
        <w:rPr>
          <w:b/>
          <w:sz w:val="28"/>
          <w:szCs w:val="28"/>
        </w:rPr>
        <w:t>INCHARGE</w:t>
      </w:r>
      <w:r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HOD</w:t>
      </w:r>
    </w:p>
    <w:sectPr w:rsidR="002671DF" w:rsidRPr="0046274B" w:rsidSect="0046274B">
      <w:pgSz w:w="11906" w:h="16838"/>
      <w:pgMar w:top="5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7912F2"/>
    <w:multiLevelType w:val="multilevel"/>
    <w:tmpl w:val="F2DED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74B"/>
    <w:rsid w:val="002671DF"/>
    <w:rsid w:val="002F1D8F"/>
    <w:rsid w:val="003C77FD"/>
    <w:rsid w:val="0046274B"/>
    <w:rsid w:val="00765E81"/>
    <w:rsid w:val="008A5034"/>
    <w:rsid w:val="00AA29FF"/>
    <w:rsid w:val="00C94564"/>
    <w:rsid w:val="00DF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2A5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4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6274B"/>
    <w:pPr>
      <w:widowControl w:val="0"/>
      <w:autoSpaceDE w:val="0"/>
      <w:autoSpaceDN w:val="0"/>
      <w:spacing w:after="0" w:line="240" w:lineRule="auto"/>
      <w:ind w:left="94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6274B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F0CC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</dc:creator>
  <cp:keywords/>
  <dc:description/>
  <cp:lastModifiedBy>User</cp:lastModifiedBy>
  <cp:revision>8</cp:revision>
  <dcterms:created xsi:type="dcterms:W3CDTF">2024-01-30T04:48:00Z</dcterms:created>
  <dcterms:modified xsi:type="dcterms:W3CDTF">2024-03-09T10:09:00Z</dcterms:modified>
</cp:coreProperties>
</file>